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70"/>
        <w:gridCol w:w="2581"/>
        <w:gridCol w:w="2383"/>
        <w:gridCol w:w="1516"/>
        <w:gridCol w:w="2035"/>
        <w:gridCol w:w="2207"/>
        <w:gridCol w:w="1764"/>
      </w:tblGrid>
      <w:tr w:rsidR="00000000" w:rsidTr="00B601F8">
        <w:trPr>
          <w:trHeight w:val="15"/>
          <w:jc w:val="center"/>
        </w:trPr>
        <w:tc>
          <w:tcPr>
            <w:tcW w:w="237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Содержание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образования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на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основе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реализации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образовательных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областей</w:t>
            </w:r>
          </w:p>
        </w:tc>
        <w:tc>
          <w:tcPr>
            <w:tcW w:w="2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Педагогические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цели</w:t>
            </w:r>
          </w:p>
        </w:tc>
        <w:tc>
          <w:tcPr>
            <w:tcW w:w="23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Виды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взросло</w:t>
            </w:r>
            <w:r>
              <w:rPr>
                <w:rFonts w:ascii="Times New Roman" w:hAnsi="Times New Roman" w:cs="Times New Roman"/>
                <w:lang w:val="x-none"/>
              </w:rPr>
              <w:t>-</w:t>
            </w:r>
            <w:r>
              <w:rPr>
                <w:rFonts w:ascii="Times New Roman" w:hAnsi="Times New Roman" w:cs="Times New Roman"/>
                <w:lang w:val="x-none"/>
              </w:rPr>
              <w:t>детской</w:t>
            </w:r>
            <w:r>
              <w:rPr>
                <w:rFonts w:ascii="Times New Roman" w:hAnsi="Times New Roman" w:cs="Times New Roman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lang w:val="x-none"/>
              </w:rPr>
              <w:t>партнерской</w:t>
            </w:r>
            <w:r>
              <w:rPr>
                <w:rFonts w:ascii="Times New Roman" w:hAnsi="Times New Roman" w:cs="Times New Roman"/>
                <w:lang w:val="x-none"/>
              </w:rPr>
              <w:t xml:space="preserve">) 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деятельности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Условия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и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средства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реализации</w:t>
            </w:r>
          </w:p>
        </w:tc>
        <w:tc>
          <w:tcPr>
            <w:tcW w:w="2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Целевые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ориентиры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образования</w:t>
            </w:r>
          </w:p>
        </w:tc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Индивидуальная</w:t>
            </w:r>
            <w:r>
              <w:rPr>
                <w:rFonts w:ascii="Times New Roman" w:hAnsi="Times New Roman" w:cs="Times New Roman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lang w:val="x-none"/>
              </w:rPr>
              <w:t>работа</w:t>
            </w:r>
          </w:p>
        </w:tc>
      </w:tr>
      <w:tr w:rsidR="00000000" w:rsidTr="00B601F8">
        <w:trPr>
          <w:trHeight w:val="15"/>
          <w:tblHeader/>
          <w:jc w:val="center"/>
        </w:trPr>
        <w:tc>
          <w:tcPr>
            <w:tcW w:w="237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материально</w:t>
            </w:r>
            <w:r>
              <w:rPr>
                <w:rFonts w:ascii="Times New Roman" w:hAnsi="Times New Roman" w:cs="Times New Roman"/>
                <w:lang w:val="x-none"/>
              </w:rPr>
              <w:t>-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технические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дидакт</w:t>
            </w:r>
            <w:r>
              <w:rPr>
                <w:rFonts w:ascii="Times New Roman" w:hAnsi="Times New Roman" w:cs="Times New Roman"/>
                <w:lang w:val="x-none"/>
              </w:rPr>
              <w:t>ические</w:t>
            </w:r>
            <w:r>
              <w:rPr>
                <w:rFonts w:ascii="Times New Roman" w:hAnsi="Times New Roman" w:cs="Times New Roman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lang w:val="x-none"/>
              </w:rPr>
              <w:br/>
            </w:r>
            <w:r>
              <w:rPr>
                <w:rFonts w:ascii="Times New Roman" w:hAnsi="Times New Roman" w:cs="Times New Roman"/>
                <w:lang w:val="x-none"/>
              </w:rPr>
              <w:t>методические</w:t>
            </w:r>
          </w:p>
        </w:tc>
        <w:tc>
          <w:tcPr>
            <w:tcW w:w="22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Сентябрь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. 1-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Среда</w:t>
            </w:r>
            <w:r w:rsidR="00B601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сентября 2019 года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  <w:sz w:val="24"/>
                <w:szCs w:val="24"/>
                <w:lang w:val="x-none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>Праздник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>знаний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7.00–8.15.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утреннего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приема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Прием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группе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Общепринятые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взаимоотношения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конструктора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«Здание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школы»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Продолжать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воспитывать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дружеские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взаимоотношения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между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детьми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привычку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сообща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трудиться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заниматься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выбранным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делом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конструктивные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умения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интерес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школе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Конструктивно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модельная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Доброжелательная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встреча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иветствие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друг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друга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осмотр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получение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необходимой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родителей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конструктора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Наборы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конструкторов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Соблюдает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элементарные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общепринятые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нормы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детском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саду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может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этапы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создания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собственной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постройки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находить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конструктивные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решения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создании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модели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будущей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постройки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8.15–8.30.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Утренняя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гимнастика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сентября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8.30–8.55.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завтраку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завтрак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сентября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8.55–9.00.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детей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лежит»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«Каждой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вещи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свое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место»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Закрепить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безопасного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групповой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комнате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лежит»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«Каждой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вещи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свое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место»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инструкция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разложить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карточки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изображением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предметов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поле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изображены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места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хранения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шкаф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книжные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полки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холодильник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комод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.)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Мелкие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предметы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выбор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воспитателя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тод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указания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пояснения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Соблюдает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элементарные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организованного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детском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саду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решении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задачи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lastRenderedPageBreak/>
              <w:t xml:space="preserve">9.00–9.25. 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Организованная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образовательная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деятельность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.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«Художественно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-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эстетиче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ское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развитие»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деятельность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  <w:proofErr w:type="spellStart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Попевка</w:t>
            </w:r>
            <w:proofErr w:type="spellEnd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«Здравствуйте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!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-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ритмические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Дидактическая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«Что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это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песенка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?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(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Ф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Учить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детей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различать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жанровую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принадлежность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характер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произведения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определять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вступление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заключ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ительную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часть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ознакомить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приветственной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попевкой</w:t>
            </w:r>
            <w:proofErr w:type="spellEnd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«Здравствуйте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!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Коммуникативная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игровая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двигательная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музыкальная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Вход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музыкальный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под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«Марш»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br/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  <w:proofErr w:type="spellStart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Кабалевского</w:t>
            </w:r>
            <w:proofErr w:type="spellEnd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ознакомление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попевкой</w:t>
            </w:r>
            <w:proofErr w:type="spellEnd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«Здравствуйте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!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ритмическая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«Эхо»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слуховая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«Му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зыкальные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матрешки»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интонационная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</w:t>
            </w:r>
            <w:proofErr w:type="spellStart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Повторялки</w:t>
            </w:r>
            <w:proofErr w:type="spellEnd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дидактическая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«Что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это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песенка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?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повторение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песенного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музыкального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репертуара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«Знакомые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предметы»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Барабан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скакалка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кукла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дудочка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осенние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листья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графическое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ритмическог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рисунка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русской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народной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песни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«Петушок»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нарисованные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вырезанные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бумаги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фигурки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матрешек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картинка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изображением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кошки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Мурки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вокруг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которой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мыши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водят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хоровод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важного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петуха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Пети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фоне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птичьего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двора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многочисленных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обитателей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картинка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изображением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мальчика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горном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портрет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br/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  <w:proofErr w:type="spellStart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Кабалевского</w:t>
            </w:r>
            <w:proofErr w:type="spellEnd"/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Методы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словесный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практический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наглядный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Приемы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рассматривание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проговаривание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повторение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слушание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показ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вопросы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указания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Формы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беседа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слушание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музыкальных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инструментах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Различает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жанры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музыкальных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произведений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(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марш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танец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песня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),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звучание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музыкальных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инструментов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(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фортепиано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скрипка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),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высокие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низкие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звуки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(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пределах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квинты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);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может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без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напряжения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плавно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легким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звуком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отчетл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иво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произносить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слова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своевременно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начинать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заканчивать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песню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сопровождении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музыкального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инструмента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Помощь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определении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proofErr w:type="spellStart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попевки</w:t>
            </w:r>
            <w:proofErr w:type="spellEnd"/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ритмическому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рисунку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игре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музыкальных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инструментах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9.35–10.</w:t>
            </w:r>
            <w:r w:rsid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00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Организованная образовательная деятельност</w:t>
            </w: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ь. «Художественно-эстетическое развитие»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pacing w:val="45"/>
                <w:sz w:val="24"/>
                <w:szCs w:val="24"/>
                <w:lang w:val="x-none"/>
              </w:rPr>
              <w:t>Загадка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: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firstLine="165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Если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ты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firstLine="165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отточишь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,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firstLine="165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Нарисуешь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всё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,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firstLine="165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Что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хочешь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!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firstLine="165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Солнце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море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,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firstLine="165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Горы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пляж…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firstLine="165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Что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же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это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?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(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Карандаш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.)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Изобразительная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деятельность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: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лепка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тему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«Школьные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принадлежности»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.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br/>
              <w:t>(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Развивать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умения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лепить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натуры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знакомые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предметы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передавать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характерные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особенности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совершенствовать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умение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лепить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из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целого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куска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глины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Изобразительная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коммуникативная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познавательно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-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исследовательская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Загадывание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загадок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школьных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принадлежностях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рассматривание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школь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ных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принадлежностей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лепка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Школьные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принадлежности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глина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стеки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дощечки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емкости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водой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салфетки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Методы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словесный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практический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наглядный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Приемы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рассматривание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показ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вопросы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указания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загадки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.</w:t>
            </w:r>
          </w:p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Формы</w:t>
            </w:r>
            <w:r w:rsidRPr="00B601F8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: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совместная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продуктивная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деятельность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Лепит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едметы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разной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формы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используя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усвоенные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приемы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способы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Оказание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помощи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затрудняющимся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детям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воплощении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замысла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работы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10.</w:t>
            </w:r>
            <w:r w:rsidR="00B601F8" w:rsidRPr="00B601F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–12.40.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Игры, подготовка к прогулке, прогулка, возвращение с прогулки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Упражнение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«Отгадай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загадку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поясни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отгадку»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речь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мышление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воображение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Упражнение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«Отгадай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загадку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поясни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отгадку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тебе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помогло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отгадать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Загадки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указание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загадок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рассуждать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давать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адекватные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причинные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формулировании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правильных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ответов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Сезонные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народными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приметами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осени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Подвижная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«Замри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Расширять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многообразии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живой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неживой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чувствовать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красоту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окружающего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видеть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многообразие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примет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осени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познавательно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исследова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тельская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 за туманом; запоминание примет: «Днем жарко, ночью прохладно – к хорошей погоде», «Теплая осень – к долгой зиме»; по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движная игра (дети бегают по площадке; воспитате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ль произносит «Замри!» и демонстрирует карточку со схематическим изображением позы человека; дети принимают заданную позу)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Карточки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схематическими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изображениями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человека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слушание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разучивание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времена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отмечает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сосредоточенно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действовать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15–25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минут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повторении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схематического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изображения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позы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человека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12.40–15.00.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питания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сна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сентября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15.00–15.40.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Подъем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полдник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понедельник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, 1-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неделя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сентября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15.40–16.20.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детей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Самообслуживание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данной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местности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происходящие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процессы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значении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показать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зависимость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живого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земле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состоя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растительного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покрова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«Что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воспитатель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отвечают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где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поле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лесу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болоте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.)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игре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ормы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бережно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относится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природе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затрудняющимся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детям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решении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16.20–16.40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художественной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литературы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Поэтическая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минутка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Александровой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школу»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интерес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желание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учеником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воспитывать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культуру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слушания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литературных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текстов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Восприятие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художественной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литературы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фольклора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Александровой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»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пояснение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беседа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2–3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программных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жанр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произведения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понимании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идеи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смысла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стихотворения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1485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000000" w:rsidRDefault="00B601F8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 – 17.30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. 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Вечерняя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прогулка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консультирование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родителей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, 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уход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детей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A66F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домой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Подготовка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Уход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домой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Интегрированная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«Красота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окружающего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Многообразие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примет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осени»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Расширять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многообразии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живой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неживой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чувствовать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красоту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окружающего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видеть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многообразие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примет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осени</w:t>
            </w: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Pr="00B601F8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</w:pP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>Двигательная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>познавательно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>-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>исследовательская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>игровая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>коммуникативная</w:t>
            </w:r>
            <w:r w:rsidRPr="00B601F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Наблюдение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за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т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уманом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;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работа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цветнике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(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уборка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сухих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ветвей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листьев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перекапывание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почвы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);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подвижная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игра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бегом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«Найди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себе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пару»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(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дети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цветными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флажками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руках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бегают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по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всей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территории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площадки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на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сигнал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«Найди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пару»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становятся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пару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с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ребенком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,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руках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у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кот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орого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флажок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такого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же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цвета</w:t>
            </w:r>
            <w:r w:rsidRPr="00B601F8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)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Разноцветные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флажки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количеству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играющих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бубен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показ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трудовая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деятельность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времена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отмечает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особенност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знает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взаимодействии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природой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сосредоточенно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действовать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15–25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минут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назывании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частей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условий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необходимых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роста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обращение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внимания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разное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семян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разных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раст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форму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приспособления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распространению</w:t>
            </w:r>
          </w:p>
        </w:tc>
      </w:tr>
      <w:tr w:rsidR="00000000" w:rsidTr="00B601F8">
        <w:trPr>
          <w:trHeight w:val="15"/>
          <w:jc w:val="center"/>
        </w:trPr>
        <w:tc>
          <w:tcPr>
            <w:tcW w:w="23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F8" w:rsidRDefault="00B601F8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F8" w:rsidRPr="00B601F8" w:rsidRDefault="00B601F8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00000" w:rsidRDefault="00A66FC3" w:rsidP="00B601F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</w:tbl>
    <w:p w:rsidR="00A66FC3" w:rsidRDefault="00A66FC3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sz w:val="24"/>
          <w:szCs w:val="24"/>
        </w:rPr>
      </w:pPr>
    </w:p>
    <w:sectPr w:rsidR="00A66FC3" w:rsidSect="00B601F8">
      <w:pgSz w:w="15840" w:h="12240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F8"/>
    <w:rsid w:val="00A66FC3"/>
    <w:rsid w:val="00B6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</dc:creator>
  <cp:lastModifiedBy>Садик</cp:lastModifiedBy>
  <cp:revision>2</cp:revision>
  <dcterms:created xsi:type="dcterms:W3CDTF">2019-08-14T09:57:00Z</dcterms:created>
  <dcterms:modified xsi:type="dcterms:W3CDTF">2019-08-14T09:57:00Z</dcterms:modified>
</cp:coreProperties>
</file>