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63" w:rsidRPr="000131DD" w:rsidRDefault="00EC5C63" w:rsidP="00EC5C6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31DD">
        <w:rPr>
          <w:rFonts w:ascii="Times New Roman" w:hAnsi="Times New Roman" w:cs="Times New Roman"/>
          <w:b/>
          <w:sz w:val="28"/>
          <w:szCs w:val="28"/>
        </w:rPr>
        <w:t>О себе</w:t>
      </w:r>
    </w:p>
    <w:p w:rsidR="00EC5C63" w:rsidRPr="000131DD" w:rsidRDefault="00EC5C63" w:rsidP="00EC5C63">
      <w:pPr>
        <w:rPr>
          <w:rFonts w:ascii="Times New Roman" w:hAnsi="Times New Roman" w:cs="Times New Roman"/>
          <w:b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>Стаж работы воспитателем</w:t>
      </w:r>
      <w:r w:rsidR="000131DD">
        <w:rPr>
          <w:rFonts w:ascii="Times New Roman" w:hAnsi="Times New Roman" w:cs="Times New Roman"/>
          <w:sz w:val="28"/>
          <w:szCs w:val="28"/>
        </w:rPr>
        <w:t xml:space="preserve"> 40</w:t>
      </w:r>
      <w:r w:rsidRPr="00EC5C63">
        <w:rPr>
          <w:rFonts w:ascii="Times New Roman" w:hAnsi="Times New Roman" w:cs="Times New Roman"/>
          <w:sz w:val="28"/>
          <w:szCs w:val="28"/>
        </w:rPr>
        <w:t xml:space="preserve"> </w:t>
      </w:r>
      <w:r w:rsidR="000131DD">
        <w:rPr>
          <w:rFonts w:ascii="Times New Roman" w:hAnsi="Times New Roman" w:cs="Times New Roman"/>
          <w:sz w:val="28"/>
          <w:szCs w:val="28"/>
        </w:rPr>
        <w:t>лет</w:t>
      </w:r>
      <w:r w:rsidRPr="00EC5C63">
        <w:rPr>
          <w:rFonts w:ascii="Times New Roman" w:hAnsi="Times New Roman" w:cs="Times New Roman"/>
          <w:sz w:val="28"/>
          <w:szCs w:val="28"/>
        </w:rPr>
        <w:t xml:space="preserve">. </w:t>
      </w:r>
      <w:r w:rsidR="000131DD">
        <w:rPr>
          <w:rFonts w:ascii="Times New Roman" w:hAnsi="Times New Roman" w:cs="Times New Roman"/>
          <w:sz w:val="28"/>
          <w:szCs w:val="28"/>
        </w:rPr>
        <w:t>Первая</w:t>
      </w:r>
      <w:r w:rsidRPr="00EC5C63">
        <w:rPr>
          <w:rFonts w:ascii="Times New Roman" w:hAnsi="Times New Roman" w:cs="Times New Roman"/>
          <w:sz w:val="28"/>
          <w:szCs w:val="28"/>
        </w:rPr>
        <w:t xml:space="preserve"> квалификационная категория. Уверена, что за годы педагогической деятельности выработала свой стиль, свою систему, обеспечивающую  эффективность каждого занятия и, как итог, развитие социально-коммуникативных навыков у воспитанников. Надеюсь, что знаю путь, по которому веду своих детей.  Стараюсь быть ответственной, трудолюбивой и искренн</w:t>
      </w:r>
      <w:r w:rsidR="00F42B48">
        <w:rPr>
          <w:rFonts w:ascii="Times New Roman" w:hAnsi="Times New Roman" w:cs="Times New Roman"/>
          <w:sz w:val="28"/>
          <w:szCs w:val="28"/>
        </w:rPr>
        <w:t>е</w:t>
      </w:r>
      <w:r w:rsidRPr="00EC5C63">
        <w:rPr>
          <w:rFonts w:ascii="Times New Roman" w:hAnsi="Times New Roman" w:cs="Times New Roman"/>
          <w:sz w:val="28"/>
          <w:szCs w:val="28"/>
        </w:rPr>
        <w:t xml:space="preserve">й. Использую разнообразные формы сотрудничества с </w:t>
      </w:r>
      <w:proofErr w:type="gramStart"/>
      <w:r w:rsidRPr="00EC5C63">
        <w:rPr>
          <w:rFonts w:ascii="Times New Roman" w:hAnsi="Times New Roman" w:cs="Times New Roman"/>
          <w:sz w:val="28"/>
          <w:szCs w:val="28"/>
        </w:rPr>
        <w:t>семьей</w:t>
      </w:r>
      <w:proofErr w:type="gramEnd"/>
      <w:r w:rsidRPr="00EC5C63">
        <w:rPr>
          <w:rFonts w:ascii="Times New Roman" w:hAnsi="Times New Roman" w:cs="Times New Roman"/>
          <w:sz w:val="28"/>
          <w:szCs w:val="28"/>
        </w:rPr>
        <w:t xml:space="preserve"> как в содержательном, так и в организационном планах. Мое педагогическое кредо -  быть опорой для детей, примером для них, их защитником, другом, наставником. Постоянно занимаюсь саморазвитием, расширяю собственный кругозор, совершенствую  методы работы, осваиваю новые технологии. Занимаю активную жизненную  и общественную позицию.  </w:t>
      </w:r>
    </w:p>
    <w:p w:rsidR="00EC5C63" w:rsidRPr="000131DD" w:rsidRDefault="00EC5C63" w:rsidP="00EC5C63">
      <w:pPr>
        <w:rPr>
          <w:rFonts w:ascii="Times New Roman" w:hAnsi="Times New Roman" w:cs="Times New Roman"/>
          <w:b/>
          <w:sz w:val="28"/>
          <w:szCs w:val="28"/>
        </w:rPr>
      </w:pPr>
      <w:r w:rsidRPr="000131DD">
        <w:rPr>
          <w:rFonts w:ascii="Times New Roman" w:hAnsi="Times New Roman" w:cs="Times New Roman"/>
          <w:b/>
          <w:sz w:val="28"/>
          <w:szCs w:val="28"/>
        </w:rPr>
        <w:t>Книги, которые сформировали мой внутренний мир</w:t>
      </w:r>
    </w:p>
    <w:p w:rsidR="00EC5C63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 xml:space="preserve">До сих пор влюблена в рассказы Евгения </w:t>
      </w:r>
      <w:proofErr w:type="spellStart"/>
      <w:r w:rsidRPr="00EC5C6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EC5C63">
        <w:rPr>
          <w:rFonts w:ascii="Times New Roman" w:hAnsi="Times New Roman" w:cs="Times New Roman"/>
          <w:sz w:val="28"/>
          <w:szCs w:val="28"/>
        </w:rPr>
        <w:t xml:space="preserve">, Николая Носова, обожаю Агнию </w:t>
      </w:r>
      <w:proofErr w:type="spellStart"/>
      <w:r w:rsidRPr="00EC5C6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C5C63">
        <w:rPr>
          <w:rFonts w:ascii="Times New Roman" w:hAnsi="Times New Roman" w:cs="Times New Roman"/>
          <w:sz w:val="28"/>
          <w:szCs w:val="28"/>
        </w:rPr>
        <w:t>, Корнея Чуковского, Эдуарда Успенского! Считаю, что тонкий юмор детских поэтов и писателей помогает в любом возрасте чувствовать себя чуть-чуть ребенком.</w:t>
      </w:r>
    </w:p>
    <w:p w:rsidR="00EC5C63" w:rsidRPr="000131DD" w:rsidRDefault="00EC5C63" w:rsidP="00EC5C63">
      <w:pPr>
        <w:rPr>
          <w:rFonts w:ascii="Times New Roman" w:hAnsi="Times New Roman" w:cs="Times New Roman"/>
          <w:b/>
          <w:sz w:val="28"/>
          <w:szCs w:val="28"/>
        </w:rPr>
      </w:pPr>
      <w:r w:rsidRPr="000131DD">
        <w:rPr>
          <w:rFonts w:ascii="Times New Roman" w:hAnsi="Times New Roman" w:cs="Times New Roman"/>
          <w:b/>
          <w:sz w:val="28"/>
          <w:szCs w:val="28"/>
        </w:rPr>
        <w:t>Мой взгляд на мир</w:t>
      </w:r>
    </w:p>
    <w:p w:rsidR="00EC5C63" w:rsidRPr="000131DD" w:rsidRDefault="00EC5C63" w:rsidP="00EC5C63">
      <w:pPr>
        <w:rPr>
          <w:rFonts w:ascii="Times New Roman" w:hAnsi="Times New Roman" w:cs="Times New Roman"/>
          <w:b/>
          <w:sz w:val="28"/>
          <w:szCs w:val="28"/>
        </w:rPr>
      </w:pPr>
      <w:r w:rsidRPr="000131DD">
        <w:rPr>
          <w:rFonts w:ascii="Times New Roman" w:hAnsi="Times New Roman" w:cs="Times New Roman"/>
          <w:b/>
          <w:sz w:val="28"/>
          <w:szCs w:val="28"/>
        </w:rPr>
        <w:t xml:space="preserve">Эссе – размышление  « Моя педагогическая дорога»                                                                                                                    </w:t>
      </w:r>
    </w:p>
    <w:p w:rsidR="00EC5C63" w:rsidRPr="00EC5C63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>Раннее осеннее утро. Я иду к своим любимым дошколятам в детский сад, размышляя о жизни, своей судьбе,  своей замечательной профессии.</w:t>
      </w:r>
    </w:p>
    <w:p w:rsidR="00EC5C63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 xml:space="preserve">Одетые в золото берёзы, ласково  шелестят листвой, словно приветствуя меня.  Вдруг, откуда-то налетел лёгкий ветерок, игриво коснулся берёзовых кос, сорвал жёлтые резные листочки, покружился с ними в вальсе и тихо опустил на тропинку.  «Тропинка… Она всегда выводит на дорогу», - </w:t>
      </w:r>
      <w:r w:rsidR="007E494A">
        <w:rPr>
          <w:rFonts w:ascii="Times New Roman" w:hAnsi="Times New Roman" w:cs="Times New Roman"/>
          <w:sz w:val="28"/>
          <w:szCs w:val="28"/>
        </w:rPr>
        <w:t>п</w:t>
      </w:r>
      <w:r w:rsidRPr="00EC5C63">
        <w:rPr>
          <w:rFonts w:ascii="Times New Roman" w:hAnsi="Times New Roman" w:cs="Times New Roman"/>
          <w:sz w:val="28"/>
          <w:szCs w:val="28"/>
        </w:rPr>
        <w:t>одумала я.  А какими тропинками я  веду  детей, чтобы вывести их на школьную дорогу?</w:t>
      </w:r>
    </w:p>
    <w:p w:rsidR="00EC5C63" w:rsidRPr="00EC5C63" w:rsidRDefault="00EC5C63" w:rsidP="00EC5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C63">
        <w:rPr>
          <w:rFonts w:ascii="Times New Roman" w:hAnsi="Times New Roman" w:cs="Times New Roman"/>
          <w:sz w:val="28"/>
          <w:szCs w:val="28"/>
        </w:rPr>
        <w:t>Тропинки любви, добра и дружбы…</w:t>
      </w:r>
    </w:p>
    <w:p w:rsidR="00EC5C63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 xml:space="preserve"> Великий Песталоцци, практиковавший педагогику любви, сказал: «Если не любить, то не имеешь права воспитывать». У меня прекрасная миссия – дарить свою Любовь детям! И я с большим удовольствием воплощаю её в жизнь, одновременно обучая своих детей этому великому чувству – чувству   любви к матери, близким,  Родине, всему живому на земле. Как говорил </w:t>
      </w:r>
      <w:proofErr w:type="spellStart"/>
      <w:r w:rsidRPr="00EC5C63">
        <w:rPr>
          <w:rFonts w:ascii="Times New Roman" w:hAnsi="Times New Roman" w:cs="Times New Roman"/>
          <w:sz w:val="28"/>
          <w:szCs w:val="28"/>
        </w:rPr>
        <w:lastRenderedPageBreak/>
        <w:t>Л.Н.Толстой</w:t>
      </w:r>
      <w:proofErr w:type="spellEnd"/>
      <w:r w:rsidRPr="00EC5C63">
        <w:rPr>
          <w:rFonts w:ascii="Times New Roman" w:hAnsi="Times New Roman" w:cs="Times New Roman"/>
          <w:sz w:val="28"/>
          <w:szCs w:val="28"/>
        </w:rPr>
        <w:t>: «Любить - значит жить жизнью того, кого любишь». В этом и заключается смысл того, зачем я ежедневно иду к детям, а моя любовь  – это любовь не к избранным, а к каждому ребенку в отдельности.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C63">
        <w:rPr>
          <w:rFonts w:ascii="Times New Roman" w:hAnsi="Times New Roman" w:cs="Times New Roman"/>
          <w:sz w:val="28"/>
          <w:szCs w:val="28"/>
        </w:rPr>
        <w:t xml:space="preserve">Я учу детей добру, заботе о </w:t>
      </w:r>
      <w:proofErr w:type="gramStart"/>
      <w:r w:rsidRPr="00EC5C63"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 w:rsidRPr="00EC5C63">
        <w:rPr>
          <w:rFonts w:ascii="Times New Roman" w:hAnsi="Times New Roman" w:cs="Times New Roman"/>
          <w:sz w:val="28"/>
          <w:szCs w:val="28"/>
        </w:rPr>
        <w:t xml:space="preserve">, уважению к сверстникам и другим людям. Верю в возможности каждого ребёнка, в то доброе, что в нём заложено природой. Воспитывая детей, я стараюсь научить их дружить,  договариваться друг с другом, сделать коллективом, где не было бы чужих и лишних. На этом и стоит моя профессия. Воспитатель строит дом, имя которому – Человек! Моя задача, как воспитателя, создать благоприятную, дружественную  атмосферу для успешного обучения и воспитания, чтобы ребята чувствовали себя уверенно, чтобы  находили в группе поддержку и взаимопонимание, чтобы детский сад стал для них второй семьей. Умения дружить и ценить дружбу очень пригодятся моим воспитанникам в жизни. </w:t>
      </w:r>
    </w:p>
    <w:p w:rsidR="00EC5C63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>Тропинка воспитанности и нравственности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C5C63" w:rsidRPr="00EC5C63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>Очень важно  не упустить время, когда у детей проявляются способности к воспитанию нравственных чувств.  Я стараюсь прививать моим дошколятам определённые нормы и правила поведения, используя любую жизненную ситуацию, примеры из детской художественной литературы.  Иначе говоря, формировать у них чувства собственного достоинства и ответственности за себя и свои поступки, умение различать и понимать «что такое хорошо и что такое плохо».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C63">
        <w:rPr>
          <w:rFonts w:ascii="Times New Roman" w:hAnsi="Times New Roman" w:cs="Times New Roman"/>
          <w:sz w:val="28"/>
          <w:szCs w:val="28"/>
        </w:rPr>
        <w:t>Ребёнок с момента рождения инстинктивно, естественно привыкает к окружающей его среде, природе и культуре своей страны, к традициям и быту своего народа, а вырастить настоящего патриота и гражданина – значит, обеспечить будущее страны. Воспитательную работу с детьми я связываю с окружающей социальной жизнью, и ближайшими доступными объектами: культурой, традициями, бытом, фольклором, героями Отечества.</w:t>
      </w:r>
    </w:p>
    <w:p w:rsidR="00EC5C63" w:rsidRPr="00EC5C63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>Тропинка здоровья и познания…</w:t>
      </w:r>
    </w:p>
    <w:p w:rsidR="00EC5C63" w:rsidRPr="00EC5C63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>Выдающийся физиолог И.П. Павлов сказал: «Человек – высший продут земной природы. Но для того, чтобы наслаждаться сокровищами природы, человек должен быть здоровым, сильным и умным». Свой долг я вижу в том, чтобы не только дать качественные знания детям, но и в том, чтобы научить их с малых лет жить в гармонии с собой и окружающим миром, сформировать сознательную установку на здоровый образ жизни, полезные привычк</w:t>
      </w:r>
      <w:r>
        <w:rPr>
          <w:rFonts w:ascii="Times New Roman" w:hAnsi="Times New Roman" w:cs="Times New Roman"/>
          <w:sz w:val="28"/>
          <w:szCs w:val="28"/>
        </w:rPr>
        <w:t>и и безопасное поведение в быту.</w:t>
      </w:r>
      <w:r w:rsidRPr="00EC5C63">
        <w:rPr>
          <w:rFonts w:ascii="Times New Roman" w:hAnsi="Times New Roman" w:cs="Times New Roman"/>
          <w:sz w:val="28"/>
          <w:szCs w:val="28"/>
        </w:rPr>
        <w:t xml:space="preserve"> Считаю важным сохранение не только физического, но и психического здоровья детей. Создаю  положительную атмосферу, комфортные условия, в которых ребёнок,  играя </w:t>
      </w:r>
      <w:r w:rsidRPr="00EC5C63">
        <w:rPr>
          <w:rFonts w:ascii="Times New Roman" w:hAnsi="Times New Roman" w:cs="Times New Roman"/>
          <w:sz w:val="28"/>
          <w:szCs w:val="28"/>
        </w:rPr>
        <w:lastRenderedPageBreak/>
        <w:t>и развиваясь, познаёт жизнь. Приучаю своих детей видеть и замечать настроения и чувства сверстников, выяснять их причину, воспитывать сочувствие, сострадание, доброжелательное отношение к окружающим  людям, животным, птицам. Большое внимание в работе с детьми  уделяю познанию того, что нам дарит наша земля и родная природа. Будучи необыкновенно любознательным, малыш, завидя в траве маленькую букашку, червячка или лягушонка, проявляет живой интерес к ним и начинает задавать свои бесчисленные «</w:t>
      </w:r>
      <w:proofErr w:type="spellStart"/>
      <w:r w:rsidRPr="00EC5C63">
        <w:rPr>
          <w:rFonts w:ascii="Times New Roman" w:hAnsi="Times New Roman" w:cs="Times New Roman"/>
          <w:sz w:val="28"/>
          <w:szCs w:val="28"/>
        </w:rPr>
        <w:t>почемучные</w:t>
      </w:r>
      <w:proofErr w:type="spellEnd"/>
      <w:r w:rsidRPr="00EC5C63">
        <w:rPr>
          <w:rFonts w:ascii="Times New Roman" w:hAnsi="Times New Roman" w:cs="Times New Roman"/>
          <w:sz w:val="28"/>
          <w:szCs w:val="28"/>
        </w:rPr>
        <w:t>» вопросы. В доступной для детей форме сообщаю достоверные, научно обоснованные сведения о растительном и животном мире, постоянно ищу что-то новое, интересное, учу наблюдать, переживать, чувствовать, высказываться, проверять – а так ли это.</w:t>
      </w:r>
    </w:p>
    <w:p w:rsidR="00EC5C63" w:rsidRPr="00EC5C63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>Тропинка игры…</w:t>
      </w:r>
    </w:p>
    <w:p w:rsidR="00EC5C63" w:rsidRPr="00EC5C63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 xml:space="preserve"> «Игра – это огромное светлое окно, через которое в духовный мир ребёнка вливается живительный поток представлений, понятий об окружающем мире»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C63">
        <w:rPr>
          <w:rFonts w:ascii="Times New Roman" w:hAnsi="Times New Roman" w:cs="Times New Roman"/>
          <w:sz w:val="28"/>
          <w:szCs w:val="28"/>
        </w:rPr>
        <w:t xml:space="preserve">В.А. Сухомлинский. </w:t>
      </w:r>
    </w:p>
    <w:p w:rsidR="00EC5C63" w:rsidRPr="00EC5C63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>Для ребёнка игра – средство самореализации и самовыражения, позволяющее построить свой собственный,  неповторимый «детский» мир. Психологические исследования показывают, что ребёнку, который «не доиграл в  детстве», будет труднее учиться и налаживать контакты с другими людьми, чем детям, имеющим богатый опыт совместной игры со сверстниками.</w:t>
      </w:r>
      <w:r w:rsidR="000131DD">
        <w:rPr>
          <w:rFonts w:ascii="Times New Roman" w:hAnsi="Times New Roman" w:cs="Times New Roman"/>
          <w:sz w:val="28"/>
          <w:szCs w:val="28"/>
        </w:rPr>
        <w:t xml:space="preserve"> </w:t>
      </w:r>
      <w:r w:rsidRPr="00EC5C63">
        <w:rPr>
          <w:rFonts w:ascii="Times New Roman" w:hAnsi="Times New Roman" w:cs="Times New Roman"/>
          <w:sz w:val="28"/>
          <w:szCs w:val="28"/>
        </w:rPr>
        <w:t>Игра является мощным средством развития и формирования полноценной личности,  развивает способности к воображению и образному мышлению, поэтому именно через игру я строю  свою педагогическую работу, свожу воедино все свои педагогические тропинки. Игра помогает мне сплотить детский коллектив, способствует умственному развитию, успешной социализации, где ребёнку  приходится соблюдать определённые правила и установки.</w:t>
      </w:r>
      <w:r w:rsidR="000131DD">
        <w:rPr>
          <w:rFonts w:ascii="Times New Roman" w:hAnsi="Times New Roman" w:cs="Times New Roman"/>
          <w:sz w:val="28"/>
          <w:szCs w:val="28"/>
        </w:rPr>
        <w:t xml:space="preserve"> </w:t>
      </w:r>
      <w:r w:rsidRPr="00EC5C63">
        <w:rPr>
          <w:rFonts w:ascii="Times New Roman" w:hAnsi="Times New Roman" w:cs="Times New Roman"/>
          <w:sz w:val="28"/>
          <w:szCs w:val="28"/>
        </w:rPr>
        <w:t>Формирование игры у ребёнка обеспечивает его содержательную самостоятельную деятельность, продвижение в развитии и счастливое детство. Значение игры для ребёнка я пытаюсь донести до родителей воспитанников, делая их своими единомышленниками и убеждая в том, что через общение в игре можно глубоко проникнуть в детскую душу. Когда ребёнок подрастёт, общение взрослого с ним примет другие формы, а пока главное – игра.</w:t>
      </w:r>
      <w:r w:rsidR="000131DD">
        <w:rPr>
          <w:rFonts w:ascii="Times New Roman" w:hAnsi="Times New Roman" w:cs="Times New Roman"/>
          <w:sz w:val="28"/>
          <w:szCs w:val="28"/>
        </w:rPr>
        <w:t xml:space="preserve"> </w:t>
      </w:r>
      <w:r w:rsidRPr="00EC5C63">
        <w:rPr>
          <w:rFonts w:ascii="Times New Roman" w:hAnsi="Times New Roman" w:cs="Times New Roman"/>
          <w:sz w:val="28"/>
          <w:szCs w:val="28"/>
        </w:rPr>
        <w:t xml:space="preserve">Тропинки детства, слившись воедино, подведут моих воспитанников к школьному порогу. Уверена, что знания, умения и навыки, которые я старалась заложить своим детям, станут базой для освоения школьного пути и выведут их на широкую дорогу жизни. Ребенок, это самая </w:t>
      </w:r>
      <w:r w:rsidRPr="00EC5C63">
        <w:rPr>
          <w:rFonts w:ascii="Times New Roman" w:hAnsi="Times New Roman" w:cs="Times New Roman"/>
          <w:sz w:val="28"/>
          <w:szCs w:val="28"/>
        </w:rPr>
        <w:lastRenderedPageBreak/>
        <w:t>главная ценность в моей деятельности и я,  как педагог, несу ответственность за то, чтобы каждый ребенок состоялся как личность. Мое педагогическое кредо заключается в каждодневном, кропотливом творении этой личности.</w:t>
      </w:r>
    </w:p>
    <w:p w:rsidR="000131DD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>Моя профессия – лучшая в мире, ведь именно я являюсь одним из главных проводников ребёнка в большой, неизведанный мир взрослых.</w:t>
      </w:r>
    </w:p>
    <w:p w:rsidR="007E494A" w:rsidRDefault="00EC5C63" w:rsidP="00EC5C63">
      <w:pPr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>Ещё древние говорили: сейте хлеб – это на годы, выращивайте лес – это на десятилетия, занимайтесь воспитанием — это на века.</w:t>
      </w:r>
    </w:p>
    <w:p w:rsidR="007E494A" w:rsidRDefault="007E494A" w:rsidP="00EC5C63">
      <w:pPr>
        <w:rPr>
          <w:rFonts w:ascii="Times New Roman" w:hAnsi="Times New Roman" w:cs="Times New Roman"/>
          <w:sz w:val="28"/>
          <w:szCs w:val="28"/>
        </w:rPr>
      </w:pPr>
    </w:p>
    <w:p w:rsidR="007E494A" w:rsidRDefault="007E494A" w:rsidP="00EC5C63">
      <w:pPr>
        <w:rPr>
          <w:rFonts w:ascii="Times New Roman" w:hAnsi="Times New Roman" w:cs="Times New Roman"/>
          <w:sz w:val="28"/>
          <w:szCs w:val="28"/>
        </w:rPr>
      </w:pPr>
    </w:p>
    <w:p w:rsidR="007E494A" w:rsidRDefault="007E494A" w:rsidP="00EC5C63">
      <w:pPr>
        <w:rPr>
          <w:rFonts w:ascii="Times New Roman" w:hAnsi="Times New Roman" w:cs="Times New Roman"/>
          <w:sz w:val="28"/>
          <w:szCs w:val="28"/>
        </w:rPr>
      </w:pPr>
    </w:p>
    <w:p w:rsidR="007E494A" w:rsidRDefault="007E494A" w:rsidP="00EC5C63">
      <w:pPr>
        <w:rPr>
          <w:rFonts w:ascii="Times New Roman" w:hAnsi="Times New Roman" w:cs="Times New Roman"/>
          <w:sz w:val="28"/>
          <w:szCs w:val="28"/>
        </w:rPr>
      </w:pPr>
    </w:p>
    <w:p w:rsidR="007E494A" w:rsidRDefault="007E494A" w:rsidP="00EC5C63">
      <w:pPr>
        <w:rPr>
          <w:rFonts w:ascii="Times New Roman" w:hAnsi="Times New Roman" w:cs="Times New Roman"/>
          <w:sz w:val="28"/>
          <w:szCs w:val="28"/>
        </w:rPr>
      </w:pPr>
    </w:p>
    <w:p w:rsidR="007E494A" w:rsidRDefault="007E494A" w:rsidP="00EC5C63">
      <w:pPr>
        <w:rPr>
          <w:rFonts w:ascii="Times New Roman" w:hAnsi="Times New Roman" w:cs="Times New Roman"/>
          <w:sz w:val="28"/>
          <w:szCs w:val="28"/>
        </w:rPr>
      </w:pPr>
    </w:p>
    <w:p w:rsidR="007E494A" w:rsidRDefault="007E494A" w:rsidP="00EC5C63">
      <w:pPr>
        <w:rPr>
          <w:rFonts w:ascii="Times New Roman" w:hAnsi="Times New Roman" w:cs="Times New Roman"/>
          <w:sz w:val="28"/>
          <w:szCs w:val="28"/>
        </w:rPr>
      </w:pPr>
    </w:p>
    <w:p w:rsidR="007E494A" w:rsidRDefault="007E494A" w:rsidP="00EC5C63">
      <w:pPr>
        <w:rPr>
          <w:rFonts w:ascii="Times New Roman" w:hAnsi="Times New Roman" w:cs="Times New Roman"/>
          <w:sz w:val="28"/>
          <w:szCs w:val="28"/>
        </w:rPr>
      </w:pPr>
    </w:p>
    <w:p w:rsidR="007E494A" w:rsidRDefault="007E494A" w:rsidP="00EC5C63">
      <w:pPr>
        <w:rPr>
          <w:rFonts w:ascii="Times New Roman" w:hAnsi="Times New Roman" w:cs="Times New Roman"/>
          <w:sz w:val="28"/>
          <w:szCs w:val="28"/>
        </w:rPr>
      </w:pPr>
    </w:p>
    <w:p w:rsidR="007E494A" w:rsidRDefault="007E494A" w:rsidP="00EC5C63">
      <w:pPr>
        <w:rPr>
          <w:rFonts w:ascii="Times New Roman" w:hAnsi="Times New Roman" w:cs="Times New Roman"/>
          <w:sz w:val="28"/>
          <w:szCs w:val="28"/>
        </w:rPr>
      </w:pPr>
    </w:p>
    <w:p w:rsidR="007E494A" w:rsidRDefault="007E494A" w:rsidP="00EC5C63">
      <w:pPr>
        <w:rPr>
          <w:rFonts w:ascii="Times New Roman" w:hAnsi="Times New Roman" w:cs="Times New Roman"/>
          <w:sz w:val="28"/>
          <w:szCs w:val="28"/>
        </w:rPr>
      </w:pPr>
    </w:p>
    <w:p w:rsidR="007E494A" w:rsidRDefault="007E494A" w:rsidP="00EC5C63">
      <w:pPr>
        <w:rPr>
          <w:rFonts w:ascii="Times New Roman" w:hAnsi="Times New Roman" w:cs="Times New Roman"/>
          <w:sz w:val="28"/>
          <w:szCs w:val="28"/>
        </w:rPr>
      </w:pPr>
    </w:p>
    <w:p w:rsidR="007E494A" w:rsidRPr="007E494A" w:rsidRDefault="007E494A" w:rsidP="007E494A">
      <w:pPr>
        <w:rPr>
          <w:rFonts w:ascii="Times New Roman" w:hAnsi="Times New Roman" w:cs="Times New Roman"/>
          <w:sz w:val="28"/>
          <w:szCs w:val="28"/>
        </w:rPr>
      </w:pPr>
    </w:p>
    <w:p w:rsidR="007E494A" w:rsidRPr="007E494A" w:rsidRDefault="007E494A" w:rsidP="007E494A">
      <w:pPr>
        <w:rPr>
          <w:rFonts w:ascii="Times New Roman" w:hAnsi="Times New Roman" w:cs="Times New Roman"/>
          <w:sz w:val="28"/>
          <w:szCs w:val="28"/>
        </w:rPr>
      </w:pPr>
    </w:p>
    <w:p w:rsidR="007E494A" w:rsidRDefault="007E494A" w:rsidP="007E494A">
      <w:pPr>
        <w:rPr>
          <w:rFonts w:ascii="Times New Roman" w:hAnsi="Times New Roman" w:cs="Times New Roman"/>
          <w:sz w:val="28"/>
          <w:szCs w:val="28"/>
        </w:rPr>
      </w:pPr>
    </w:p>
    <w:p w:rsidR="007E494A" w:rsidRPr="007E494A" w:rsidRDefault="007E494A" w:rsidP="007E49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54BF" w:rsidRPr="007E494A" w:rsidRDefault="00DF54BF" w:rsidP="007E494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F54BF" w:rsidRPr="007E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43" w:rsidRDefault="00B21943" w:rsidP="005A2517">
      <w:pPr>
        <w:spacing w:after="0" w:line="240" w:lineRule="auto"/>
      </w:pPr>
      <w:r>
        <w:separator/>
      </w:r>
    </w:p>
  </w:endnote>
  <w:endnote w:type="continuationSeparator" w:id="0">
    <w:p w:rsidR="00B21943" w:rsidRDefault="00B21943" w:rsidP="005A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43" w:rsidRDefault="00B21943" w:rsidP="005A2517">
      <w:pPr>
        <w:spacing w:after="0" w:line="240" w:lineRule="auto"/>
      </w:pPr>
      <w:r>
        <w:separator/>
      </w:r>
    </w:p>
  </w:footnote>
  <w:footnote w:type="continuationSeparator" w:id="0">
    <w:p w:rsidR="00B21943" w:rsidRDefault="00B21943" w:rsidP="005A2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22C"/>
    <w:multiLevelType w:val="hybridMultilevel"/>
    <w:tmpl w:val="EFB6C456"/>
    <w:lvl w:ilvl="0" w:tplc="BDAC05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EC2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42AF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CDE1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A605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CC6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224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081E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A398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335B1D"/>
    <w:multiLevelType w:val="hybridMultilevel"/>
    <w:tmpl w:val="77403556"/>
    <w:lvl w:ilvl="0" w:tplc="9348CB0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6D99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ED1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EA88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EF9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D9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4F7C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2F0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065D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EF"/>
    <w:rsid w:val="000131DD"/>
    <w:rsid w:val="000871FE"/>
    <w:rsid w:val="0015544E"/>
    <w:rsid w:val="001705E9"/>
    <w:rsid w:val="002A74BD"/>
    <w:rsid w:val="004A1CA0"/>
    <w:rsid w:val="005558E6"/>
    <w:rsid w:val="00596FEF"/>
    <w:rsid w:val="005A2517"/>
    <w:rsid w:val="005C4124"/>
    <w:rsid w:val="006D3542"/>
    <w:rsid w:val="00716C3F"/>
    <w:rsid w:val="007C06DD"/>
    <w:rsid w:val="007E494A"/>
    <w:rsid w:val="007F6DE5"/>
    <w:rsid w:val="00800F88"/>
    <w:rsid w:val="00990FE1"/>
    <w:rsid w:val="00AD4287"/>
    <w:rsid w:val="00B21943"/>
    <w:rsid w:val="00B65A3F"/>
    <w:rsid w:val="00D45BE4"/>
    <w:rsid w:val="00DF54BF"/>
    <w:rsid w:val="00DF61B0"/>
    <w:rsid w:val="00EC5C63"/>
    <w:rsid w:val="00EE32CE"/>
    <w:rsid w:val="00F42B48"/>
    <w:rsid w:val="00FA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5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4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2517"/>
  </w:style>
  <w:style w:type="paragraph" w:styleId="a9">
    <w:name w:val="footer"/>
    <w:basedOn w:val="a"/>
    <w:link w:val="aa"/>
    <w:uiPriority w:val="99"/>
    <w:unhideWhenUsed/>
    <w:rsid w:val="005A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2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5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4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2517"/>
  </w:style>
  <w:style w:type="paragraph" w:styleId="a9">
    <w:name w:val="footer"/>
    <w:basedOn w:val="a"/>
    <w:link w:val="aa"/>
    <w:uiPriority w:val="99"/>
    <w:unhideWhenUsed/>
    <w:rsid w:val="005A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002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43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7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5960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Skazka</cp:lastModifiedBy>
  <cp:revision>13</cp:revision>
  <cp:lastPrinted>2025-03-18T07:56:00Z</cp:lastPrinted>
  <dcterms:created xsi:type="dcterms:W3CDTF">2025-03-18T07:22:00Z</dcterms:created>
  <dcterms:modified xsi:type="dcterms:W3CDTF">2025-03-24T08:30:00Z</dcterms:modified>
</cp:coreProperties>
</file>